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44EB6" w14:textId="77777777" w:rsidR="00804EFC" w:rsidRDefault="00804EFC" w:rsidP="00804EFC">
      <w:pPr>
        <w:jc w:val="center"/>
        <w:rPr>
          <w:sz w:val="28"/>
          <w:szCs w:val="28"/>
        </w:rPr>
      </w:pPr>
      <w:r>
        <w:rPr>
          <w:sz w:val="28"/>
          <w:szCs w:val="28"/>
        </w:rPr>
        <w:t>Опросный лист для заказа аппарата с перемешивающим устройством</w:t>
      </w:r>
    </w:p>
    <w:p w14:paraId="194C7330" w14:textId="77777777" w:rsidR="00804EFC" w:rsidRDefault="00804EFC" w:rsidP="00804EFC">
      <w:pPr>
        <w:jc w:val="center"/>
        <w:rPr>
          <w:sz w:val="22"/>
          <w:szCs w:val="22"/>
        </w:rPr>
      </w:pPr>
      <w:r>
        <w:rPr>
          <w:sz w:val="22"/>
          <w:szCs w:val="22"/>
        </w:rPr>
        <w:t>Информация о заказчике (наименование, почтовый адрес, телефон)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804EFC" w14:paraId="0090BD49" w14:textId="77777777" w:rsidTr="00BD5749">
        <w:trPr>
          <w:trHeight w:val="1968"/>
        </w:trPr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AE7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</w:tbl>
    <w:p w14:paraId="4BBA59E2" w14:textId="77777777" w:rsidR="00804EFC" w:rsidRDefault="00804EFC" w:rsidP="00804EFC">
      <w:pPr>
        <w:rPr>
          <w:sz w:val="22"/>
          <w:szCs w:val="22"/>
          <w:lang w:eastAsia="ar-SA"/>
        </w:rPr>
      </w:pPr>
      <w:r>
        <w:rPr>
          <w:sz w:val="22"/>
          <w:szCs w:val="22"/>
        </w:rPr>
        <w:t>Условное обозначение по ТУ_________________________</w:t>
      </w:r>
    </w:p>
    <w:p w14:paraId="47170E11" w14:textId="77777777" w:rsidR="00804EFC" w:rsidRDefault="00804EFC" w:rsidP="00804EFC">
      <w:pPr>
        <w:rPr>
          <w:sz w:val="22"/>
          <w:szCs w:val="22"/>
        </w:rPr>
      </w:pPr>
      <w:r>
        <w:rPr>
          <w:sz w:val="22"/>
          <w:szCs w:val="22"/>
        </w:rPr>
        <w:t>Количество________________</w:t>
      </w:r>
    </w:p>
    <w:p w14:paraId="5A8374BF" w14:textId="77777777" w:rsidR="00804EFC" w:rsidRDefault="00804EFC" w:rsidP="00804EFC">
      <w:pPr>
        <w:jc w:val="center"/>
        <w:rPr>
          <w:sz w:val="22"/>
          <w:szCs w:val="22"/>
        </w:rPr>
      </w:pPr>
      <w:r>
        <w:rPr>
          <w:sz w:val="22"/>
          <w:szCs w:val="22"/>
        </w:rPr>
        <w:t>Основные характеристики проектируемого аппарата.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425"/>
        <w:gridCol w:w="2076"/>
        <w:gridCol w:w="1454"/>
        <w:gridCol w:w="1937"/>
      </w:tblGrid>
      <w:tr w:rsidR="00804EFC" w14:paraId="7B036402" w14:textId="77777777" w:rsidTr="00BD5749">
        <w:tc>
          <w:tcPr>
            <w:tcW w:w="4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22A3AC" w14:textId="77777777" w:rsidR="00804EFC" w:rsidRDefault="00804EFC" w:rsidP="00BD5749">
            <w:pPr>
              <w:suppressAutoHyphens/>
              <w:snapToGrid w:val="0"/>
              <w:ind w:left="36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Запрашиваемые сведения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DC09F" w14:textId="77777777" w:rsidR="00804EFC" w:rsidRDefault="00804EFC" w:rsidP="00BD5749">
            <w:pPr>
              <w:suppressAutoHyphens/>
              <w:snapToGrid w:val="0"/>
              <w:ind w:left="36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Ответы</w:t>
            </w:r>
          </w:p>
        </w:tc>
      </w:tr>
      <w:tr w:rsidR="00804EFC" w14:paraId="28CA37CE" w14:textId="77777777" w:rsidTr="00BD5749">
        <w:tc>
          <w:tcPr>
            <w:tcW w:w="4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209D8F" w14:textId="77777777" w:rsidR="00804EFC" w:rsidRDefault="00804EFC" w:rsidP="00BD5749">
            <w:pPr>
              <w:rPr>
                <w:sz w:val="22"/>
                <w:szCs w:val="22"/>
                <w:lang w:eastAsia="ar-SA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A49421B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в корпусе</w:t>
            </w: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79C068" w14:textId="77777777" w:rsidR="00804EFC" w:rsidRDefault="00804EFC" w:rsidP="00BD5749">
            <w:pPr>
              <w:suppressAutoHyphens/>
              <w:snapToGrid w:val="0"/>
              <w:ind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в рубашке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70AE7" w14:textId="77777777" w:rsidR="00804EFC" w:rsidRDefault="00804EFC" w:rsidP="00BD5749">
            <w:pPr>
              <w:suppressAutoHyphens/>
              <w:snapToGrid w:val="0"/>
              <w:ind w:left="12" w:firstLine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в змеевике</w:t>
            </w:r>
          </w:p>
        </w:tc>
      </w:tr>
      <w:tr w:rsidR="00804EFC" w14:paraId="4F90DE59" w14:textId="77777777" w:rsidTr="00BD5749"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A549" w14:textId="77777777" w:rsidR="00804EFC" w:rsidRPr="000924A5" w:rsidRDefault="00804EFC" w:rsidP="00804EFC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Общие характеристики</w:t>
            </w:r>
          </w:p>
        </w:tc>
      </w:tr>
      <w:tr w:rsidR="00804EFC" w14:paraId="13F7E6E0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AEEDDA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1.1. Назначение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77EC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47A3222D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60CA89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1.2. Объем номинальный, 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B53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FAC3E36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62E35A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1.3. Положение (горизонтальное/</w:t>
            </w:r>
            <w:proofErr w:type="gramStart"/>
            <w:r>
              <w:rPr>
                <w:sz w:val="22"/>
                <w:szCs w:val="22"/>
              </w:rPr>
              <w:t>вертикальное)*</w:t>
            </w:r>
            <w:proofErr w:type="gramEnd"/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C6B7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859ABF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DB6E64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1.4. Днище нижнее (плоское отбортованное, коническое, </w:t>
            </w:r>
            <w:proofErr w:type="gramStart"/>
            <w:r>
              <w:rPr>
                <w:sz w:val="22"/>
                <w:szCs w:val="22"/>
              </w:rPr>
              <w:t>эллиптическое)*</w:t>
            </w:r>
            <w:proofErr w:type="gramEnd"/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C4D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B73D8A5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27105B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1.5. Днище верхнее (плоское, коническое, эллиптическое), съемное/приварное*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B1C9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728F357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AEFFC" w14:textId="77777777" w:rsidR="00804EFC" w:rsidRDefault="00804EFC" w:rsidP="00BD5749">
            <w:pPr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1.6. Давление, МПа</w:t>
            </w:r>
          </w:p>
          <w:p w14:paraId="53E5594F" w14:textId="77777777" w:rsidR="00804EFC" w:rsidRDefault="00804EFC" w:rsidP="00BD5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рабочее*</w:t>
            </w:r>
          </w:p>
          <w:p w14:paraId="209FFF79" w14:textId="77777777" w:rsidR="00804EFC" w:rsidRDefault="00804EFC" w:rsidP="00BD5749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-расчетное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187B48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3E471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C6D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4FB5DE2E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03427D" w14:textId="77777777" w:rsidR="00804EFC" w:rsidRDefault="00804EFC" w:rsidP="00BD5749">
            <w:pPr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1.7. Температура, </w:t>
            </w:r>
            <w:proofErr w:type="gramStart"/>
            <w:r>
              <w:rPr>
                <w:rFonts w:ascii="Symbol" w:hAnsi="Symbol"/>
                <w:sz w:val="22"/>
                <w:szCs w:val="22"/>
              </w:rPr>
              <w:t></w:t>
            </w:r>
            <w:r>
              <w:rPr>
                <w:sz w:val="22"/>
                <w:szCs w:val="22"/>
              </w:rPr>
              <w:t>С</w:t>
            </w:r>
            <w:proofErr w:type="gramEnd"/>
          </w:p>
          <w:p w14:paraId="471AA607" w14:textId="77777777" w:rsidR="00804EFC" w:rsidRDefault="00804EFC" w:rsidP="00BD57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-рабочая*</w:t>
            </w:r>
          </w:p>
          <w:p w14:paraId="646034AE" w14:textId="77777777" w:rsidR="00804EFC" w:rsidRDefault="00804EFC" w:rsidP="00BD5749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-расчетная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1E4C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41AF6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125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53D6B23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19775C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1.8. Минимально допустимая температура стенки в рабочих условиях*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C66F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ECF310F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43FD40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1.9. Место установки (Отапливаемое помещение, открытая площадка)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4A6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44F4485B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99D0CA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1.10 Наличие трубы передавливания (да/нет)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7BAB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68FA437" w14:textId="77777777" w:rsidTr="00BD5749"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A0D9" w14:textId="77777777" w:rsidR="00804EFC" w:rsidRPr="000924A5" w:rsidRDefault="00804EFC" w:rsidP="00804EFC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Характеристики рабочей среды</w:t>
            </w:r>
          </w:p>
        </w:tc>
      </w:tr>
      <w:tr w:rsidR="00804EFC" w14:paraId="35BA346D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B7D5E" w14:textId="77777777" w:rsidR="00804EFC" w:rsidRDefault="00804EFC" w:rsidP="00BD5749">
            <w:pPr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2.1. Наименование рабочей среды*</w:t>
            </w:r>
          </w:p>
          <w:p w14:paraId="2B253925" w14:textId="77777777" w:rsidR="00804EFC" w:rsidRDefault="00804EFC" w:rsidP="00BD574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0E0A8C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B768F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7A5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49E98A29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A0FFD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2.2. Класс опасности по ГОСТ 12.1.007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C4474F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F078D7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B37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04959480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662E00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2.3. Взрывоопасность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FF671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2432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6332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F052467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6E957D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2.4.  Пожароопасность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9D5F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41705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9C9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8EA1B70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525671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2.5. Плотность среды, кг/м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AEA6B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8FDBA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2EE6B9F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2B7101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2.6. Коэффициент динамической вязкости, </w:t>
            </w:r>
            <w:proofErr w:type="spellStart"/>
            <w:r>
              <w:rPr>
                <w:sz w:val="22"/>
                <w:szCs w:val="22"/>
              </w:rPr>
              <w:t>Па</w:t>
            </w:r>
            <w:r>
              <w:rPr>
                <w:rFonts w:ascii="Symbol" w:hAnsi="Symbol"/>
                <w:sz w:val="22"/>
                <w:szCs w:val="22"/>
              </w:rPr>
              <w:t></w:t>
            </w:r>
            <w:r>
              <w:rPr>
                <w:sz w:val="22"/>
                <w:szCs w:val="22"/>
              </w:rPr>
              <w:t>с</w:t>
            </w:r>
            <w:proofErr w:type="spell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9AFA9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D75A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20584F8F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792B12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2.7. Требования по межкристаллитной коррозии для нержавеющей стали (да/нет)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6326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DC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1AC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9CB456D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F0D492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2.8. Прибавка для компенсации коррозии (мм) или скорость коррозии (мм/год)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7EB0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9FA33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2A2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6741359" w14:textId="77777777" w:rsidTr="00BD5749"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3B3A" w14:textId="77777777" w:rsidR="00804EFC" w:rsidRPr="000924A5" w:rsidRDefault="00804EFC" w:rsidP="00804EFC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Характеристики перемешивающего устройства</w:t>
            </w:r>
          </w:p>
        </w:tc>
      </w:tr>
      <w:tr w:rsidR="00804EFC" w14:paraId="47702B00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171586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3.1. Тип мешалки*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A18780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820D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10A2CBB6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2E6B81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3.2. Частота вращения, об/мин*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EF8CC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B882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37A433BB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DB78B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3.3. Мощность привода, кВт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732B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0E9C0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580BC4F4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163A0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3.4. Взрывозащищенное исполнение электродвигателя (да/нет)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7D10A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B0CEC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374E7DCF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8F993C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lastRenderedPageBreak/>
              <w:t>3.5. Уплотнение вала (нет, сальниковое, торцевое, гидрозатвор, магнитная муфта)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F66F68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CD61A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2FD6D9E1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3D4A49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3.6. Наличие отражательных перегородок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57B56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3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7E77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804EFC" w14:paraId="78C6EC75" w14:textId="77777777" w:rsidTr="00BD5749">
        <w:trPr>
          <w:trHeight w:val="389"/>
        </w:trPr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61EF" w14:textId="77777777" w:rsidR="00804EFC" w:rsidRPr="000924A5" w:rsidRDefault="00804EFC" w:rsidP="00804EFC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Прочие характеристики</w:t>
            </w:r>
          </w:p>
        </w:tc>
      </w:tr>
      <w:tr w:rsidR="00804EFC" w14:paraId="02C9181B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6A2E28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4.1. Материал корпусных элементов*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796C8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445EA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98E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8B2452C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AE7CE7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4.2. Необходимость установки деталей для крепления изоляции (да/</w:t>
            </w:r>
            <w:proofErr w:type="gramStart"/>
            <w:r>
              <w:rPr>
                <w:sz w:val="22"/>
                <w:szCs w:val="22"/>
              </w:rPr>
              <w:t>нет)*</w:t>
            </w:r>
            <w:proofErr w:type="gramEnd"/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9EF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0E72074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148D2A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4.3. Необходимость приварки полос для площадок и лестниц (да/нет)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587B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07F61770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D4DDB4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4.4. Тип опор (стойки, лапы, лапы с увеличенным вылетом, цилиндрическая кольцевая)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1AE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7DC1F33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EDD42B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4.5. Срок службы аппарата, лет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3D1A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B34172C" w14:textId="77777777" w:rsidTr="00BD5749">
        <w:trPr>
          <w:trHeight w:val="388"/>
        </w:trPr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B763" w14:textId="77777777" w:rsidR="00804EFC" w:rsidRPr="000924A5" w:rsidRDefault="00804EFC" w:rsidP="00804EFC">
            <w:pPr>
              <w:numPr>
                <w:ilvl w:val="0"/>
                <w:numId w:val="1"/>
              </w:num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Штуцера и люки их </w:t>
            </w:r>
            <w:proofErr w:type="gramStart"/>
            <w:r>
              <w:rPr>
                <w:sz w:val="22"/>
                <w:szCs w:val="22"/>
              </w:rPr>
              <w:t>характеристики:*</w:t>
            </w:r>
            <w:proofErr w:type="gramEnd"/>
          </w:p>
        </w:tc>
      </w:tr>
      <w:tr w:rsidR="00804EFC" w14:paraId="57B8CE44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9D463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5.1. Тип фланцев (плоские/приварные встык)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05DF4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52EC9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981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33497E75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CDFDD6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5.2. Тип уплотнительной поверхности фланцев (гладкая с соединительным выступом, выступ-впадина, шип-паз)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FF39A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1344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EB59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7BA4E402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52593" w14:textId="77777777" w:rsidR="00804EFC" w:rsidRDefault="00804EFC" w:rsidP="00BD5749">
            <w:pPr>
              <w:suppressAutoHyphens/>
              <w:snapToGrid w:val="0"/>
              <w:ind w:firstLine="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5.3. Название, место установки </w:t>
            </w: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F2E6C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  <w:vertAlign w:val="subscript"/>
              </w:rPr>
              <w:t>У</w:t>
            </w:r>
            <w:r>
              <w:rPr>
                <w:sz w:val="22"/>
                <w:szCs w:val="22"/>
              </w:rPr>
              <w:t xml:space="preserve"> (мм), </w:t>
            </w:r>
            <w:r>
              <w:rPr>
                <w:sz w:val="22"/>
                <w:szCs w:val="22"/>
                <w:lang w:val="en-US"/>
              </w:rPr>
              <w:t>P</w:t>
            </w:r>
            <w:r>
              <w:rPr>
                <w:sz w:val="22"/>
                <w:szCs w:val="22"/>
                <w:vertAlign w:val="subscript"/>
              </w:rPr>
              <w:t xml:space="preserve">У </w:t>
            </w:r>
            <w:r>
              <w:rPr>
                <w:sz w:val="22"/>
                <w:szCs w:val="22"/>
              </w:rPr>
              <w:t>(МПа)</w:t>
            </w:r>
          </w:p>
        </w:tc>
      </w:tr>
      <w:tr w:rsidR="00804EFC" w14:paraId="304E22E2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C2DD0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85F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3EB54D3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9CFCE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6090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72811C6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21D45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84C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45C727CD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BAD60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735C8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3DC1BC08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EBDC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B6F5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C0D8981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574F6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193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2648B687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105FD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7282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39E587D1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F0F97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F6AF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04C2EF4D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983A83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886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64AFA9C7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31791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F12B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19437796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11291C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2EDA4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56AD6B8B" w14:textId="77777777" w:rsidTr="00BD5749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F6226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4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2F89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804EFC" w14:paraId="60383A96" w14:textId="77777777" w:rsidTr="00BD5749"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0385FE" w14:textId="77777777" w:rsidR="00804EFC" w:rsidRDefault="00804EFC" w:rsidP="00BD5749">
            <w:pPr>
              <w:suppressAutoHyphens/>
              <w:snapToGrid w:val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Дополнительные устройства и их характеристики</w:t>
            </w:r>
          </w:p>
        </w:tc>
      </w:tr>
      <w:tr w:rsidR="00804EFC" w14:paraId="35D81CFF" w14:textId="77777777" w:rsidTr="00BD5749">
        <w:trPr>
          <w:trHeight w:val="1653"/>
        </w:trPr>
        <w:tc>
          <w:tcPr>
            <w:tcW w:w="9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7A1C" w14:textId="77777777" w:rsidR="00804EFC" w:rsidRDefault="00804EFC" w:rsidP="00BD5749">
            <w:pPr>
              <w:snapToGrid w:val="0"/>
              <w:jc w:val="center"/>
              <w:rPr>
                <w:sz w:val="22"/>
                <w:szCs w:val="22"/>
                <w:lang w:eastAsia="ar-SA"/>
              </w:rPr>
            </w:pPr>
          </w:p>
          <w:p w14:paraId="0D557A6A" w14:textId="77777777" w:rsidR="00804EFC" w:rsidRDefault="00804EFC" w:rsidP="00BD5749">
            <w:pPr>
              <w:jc w:val="center"/>
              <w:rPr>
                <w:sz w:val="22"/>
                <w:szCs w:val="22"/>
              </w:rPr>
            </w:pPr>
          </w:p>
          <w:p w14:paraId="2345D9C0" w14:textId="77777777" w:rsidR="00804EFC" w:rsidRDefault="00804EFC" w:rsidP="00BD5749">
            <w:pPr>
              <w:ind w:firstLine="0"/>
              <w:rPr>
                <w:sz w:val="22"/>
                <w:szCs w:val="22"/>
              </w:rPr>
            </w:pPr>
          </w:p>
          <w:p w14:paraId="49BF58CA" w14:textId="77777777" w:rsidR="00804EFC" w:rsidRDefault="00804EFC" w:rsidP="00BD5749">
            <w:pPr>
              <w:jc w:val="center"/>
              <w:rPr>
                <w:sz w:val="22"/>
                <w:szCs w:val="22"/>
              </w:rPr>
            </w:pPr>
          </w:p>
          <w:p w14:paraId="4CBE2682" w14:textId="77777777" w:rsidR="00804EFC" w:rsidRDefault="00804EFC" w:rsidP="00BD5749">
            <w:pPr>
              <w:suppressAutoHyphens/>
              <w:rPr>
                <w:sz w:val="22"/>
                <w:szCs w:val="22"/>
                <w:lang w:eastAsia="ar-SA"/>
              </w:rPr>
            </w:pPr>
          </w:p>
        </w:tc>
      </w:tr>
    </w:tbl>
    <w:p w14:paraId="3EDD3F53" w14:textId="77777777" w:rsidR="00804EFC" w:rsidRPr="000924A5" w:rsidRDefault="00804EFC" w:rsidP="00804EFC">
      <w:pPr>
        <w:ind w:firstLine="0"/>
      </w:pPr>
      <w:r w:rsidRPr="000924A5">
        <w:rPr>
          <w:i/>
        </w:rPr>
        <w:t xml:space="preserve">Примечание: </w:t>
      </w:r>
      <w:r w:rsidRPr="000924A5">
        <w:t>* Обязательные сведения</w:t>
      </w:r>
    </w:p>
    <w:p w14:paraId="48D32114" w14:textId="77777777" w:rsidR="00804EFC" w:rsidRPr="000924A5" w:rsidRDefault="00804EFC" w:rsidP="00804EFC">
      <w:pPr>
        <w:ind w:firstLine="0"/>
      </w:pPr>
      <w:r w:rsidRPr="000924A5">
        <w:t>Подпись заказчика: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187"/>
        <w:gridCol w:w="2187"/>
        <w:gridCol w:w="2187"/>
        <w:gridCol w:w="2187"/>
      </w:tblGrid>
      <w:tr w:rsidR="00804EFC" w:rsidRPr="000924A5" w14:paraId="790A75E6" w14:textId="77777777" w:rsidTr="00BD5749">
        <w:tc>
          <w:tcPr>
            <w:tcW w:w="2187" w:type="dxa"/>
            <w:hideMark/>
          </w:tcPr>
          <w:p w14:paraId="66A8D282" w14:textId="77777777" w:rsidR="00804EFC" w:rsidRPr="000924A5" w:rsidRDefault="00804EFC" w:rsidP="00BD5749">
            <w:pPr>
              <w:ind w:firstLine="0"/>
            </w:pPr>
            <w:r w:rsidRPr="000924A5">
              <w:t>________________</w:t>
            </w:r>
          </w:p>
        </w:tc>
        <w:tc>
          <w:tcPr>
            <w:tcW w:w="2187" w:type="dxa"/>
            <w:hideMark/>
          </w:tcPr>
          <w:p w14:paraId="75A0A1AF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  <w:tc>
          <w:tcPr>
            <w:tcW w:w="2187" w:type="dxa"/>
            <w:hideMark/>
          </w:tcPr>
          <w:p w14:paraId="2E67BC53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</w:t>
            </w:r>
          </w:p>
        </w:tc>
        <w:tc>
          <w:tcPr>
            <w:tcW w:w="2187" w:type="dxa"/>
            <w:hideMark/>
          </w:tcPr>
          <w:p w14:paraId="5CB07878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</w:tr>
      <w:tr w:rsidR="00804EFC" w:rsidRPr="000924A5" w14:paraId="1D42A166" w14:textId="77777777" w:rsidTr="00BD5749">
        <w:tc>
          <w:tcPr>
            <w:tcW w:w="2187" w:type="dxa"/>
            <w:hideMark/>
          </w:tcPr>
          <w:p w14:paraId="2159DE62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(должность)</w:t>
            </w:r>
          </w:p>
        </w:tc>
        <w:tc>
          <w:tcPr>
            <w:tcW w:w="2187" w:type="dxa"/>
            <w:hideMark/>
          </w:tcPr>
          <w:p w14:paraId="0FB529C0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(подпись)</w:t>
            </w:r>
          </w:p>
        </w:tc>
        <w:tc>
          <w:tcPr>
            <w:tcW w:w="2187" w:type="dxa"/>
            <w:hideMark/>
          </w:tcPr>
          <w:p w14:paraId="340F5D8D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 xml:space="preserve">(фамилия, </w:t>
            </w:r>
            <w:proofErr w:type="spellStart"/>
            <w:r w:rsidRPr="000924A5">
              <w:rPr>
                <w:i/>
              </w:rPr>
              <w:t>и.о</w:t>
            </w:r>
            <w:proofErr w:type="spellEnd"/>
            <w:r w:rsidRPr="000924A5">
              <w:rPr>
                <w:i/>
              </w:rPr>
              <w:t>.)</w:t>
            </w:r>
          </w:p>
        </w:tc>
        <w:tc>
          <w:tcPr>
            <w:tcW w:w="2187" w:type="dxa"/>
            <w:hideMark/>
          </w:tcPr>
          <w:p w14:paraId="4C84C9E8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(дата заполнения)</w:t>
            </w:r>
          </w:p>
        </w:tc>
      </w:tr>
    </w:tbl>
    <w:p w14:paraId="203690E9" w14:textId="77777777" w:rsidR="00804EFC" w:rsidRPr="000924A5" w:rsidRDefault="00804EFC" w:rsidP="00804EFC">
      <w:pPr>
        <w:ind w:firstLine="0"/>
        <w:rPr>
          <w:i/>
        </w:rPr>
      </w:pPr>
    </w:p>
    <w:p w14:paraId="6861FFBA" w14:textId="77777777" w:rsidR="00804EFC" w:rsidRPr="000924A5" w:rsidRDefault="00804EFC" w:rsidP="00804EFC">
      <w:pPr>
        <w:ind w:firstLine="0"/>
        <w:rPr>
          <w:i/>
        </w:rPr>
      </w:pPr>
      <w:r w:rsidRPr="000924A5">
        <w:rPr>
          <w:i/>
        </w:rPr>
        <w:t>М.П.</w:t>
      </w:r>
    </w:p>
    <w:p w14:paraId="129C6E8C" w14:textId="77777777" w:rsidR="00804EFC" w:rsidRPr="000924A5" w:rsidRDefault="00804EFC" w:rsidP="00804EFC">
      <w:pPr>
        <w:ind w:firstLine="0"/>
        <w:rPr>
          <w:i/>
        </w:rPr>
      </w:pPr>
    </w:p>
    <w:p w14:paraId="16499A86" w14:textId="77777777" w:rsidR="00804EFC" w:rsidRPr="000924A5" w:rsidRDefault="00804EFC" w:rsidP="00804EFC">
      <w:pPr>
        <w:ind w:firstLine="0"/>
      </w:pPr>
      <w:r w:rsidRPr="000924A5">
        <w:t>Подпись представителя проектной организации (для установки аппаратов на вновь строящемся объекте):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187"/>
        <w:gridCol w:w="2187"/>
        <w:gridCol w:w="2187"/>
        <w:gridCol w:w="2187"/>
      </w:tblGrid>
      <w:tr w:rsidR="00804EFC" w:rsidRPr="000924A5" w14:paraId="105803E2" w14:textId="77777777" w:rsidTr="00BD5749">
        <w:tc>
          <w:tcPr>
            <w:tcW w:w="2187" w:type="dxa"/>
            <w:hideMark/>
          </w:tcPr>
          <w:p w14:paraId="20B9B9DC" w14:textId="77777777" w:rsidR="00804EFC" w:rsidRPr="000924A5" w:rsidRDefault="00804EFC" w:rsidP="00BD5749">
            <w:pPr>
              <w:ind w:firstLine="0"/>
            </w:pPr>
            <w:r w:rsidRPr="000924A5">
              <w:t>________________</w:t>
            </w:r>
          </w:p>
        </w:tc>
        <w:tc>
          <w:tcPr>
            <w:tcW w:w="2187" w:type="dxa"/>
            <w:hideMark/>
          </w:tcPr>
          <w:p w14:paraId="101BE2B9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  <w:tc>
          <w:tcPr>
            <w:tcW w:w="2187" w:type="dxa"/>
            <w:hideMark/>
          </w:tcPr>
          <w:p w14:paraId="18D596B8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</w:t>
            </w:r>
          </w:p>
        </w:tc>
        <w:tc>
          <w:tcPr>
            <w:tcW w:w="2187" w:type="dxa"/>
            <w:hideMark/>
          </w:tcPr>
          <w:p w14:paraId="5503DD92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</w:tr>
      <w:tr w:rsidR="00804EFC" w:rsidRPr="000924A5" w14:paraId="659EC84E" w14:textId="77777777" w:rsidTr="00BD5749">
        <w:tc>
          <w:tcPr>
            <w:tcW w:w="2187" w:type="dxa"/>
            <w:hideMark/>
          </w:tcPr>
          <w:p w14:paraId="1B99A06A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(должность)</w:t>
            </w:r>
          </w:p>
        </w:tc>
        <w:tc>
          <w:tcPr>
            <w:tcW w:w="2187" w:type="dxa"/>
            <w:hideMark/>
          </w:tcPr>
          <w:p w14:paraId="6FABB588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(подпись)</w:t>
            </w:r>
          </w:p>
        </w:tc>
        <w:tc>
          <w:tcPr>
            <w:tcW w:w="2187" w:type="dxa"/>
            <w:hideMark/>
          </w:tcPr>
          <w:p w14:paraId="296016FF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 xml:space="preserve">(фамилия, </w:t>
            </w:r>
            <w:proofErr w:type="spellStart"/>
            <w:r w:rsidRPr="000924A5">
              <w:rPr>
                <w:i/>
              </w:rPr>
              <w:t>и.о</w:t>
            </w:r>
            <w:proofErr w:type="spellEnd"/>
            <w:r w:rsidRPr="000924A5">
              <w:rPr>
                <w:i/>
              </w:rPr>
              <w:t>.)</w:t>
            </w:r>
          </w:p>
        </w:tc>
        <w:tc>
          <w:tcPr>
            <w:tcW w:w="2187" w:type="dxa"/>
            <w:hideMark/>
          </w:tcPr>
          <w:p w14:paraId="665F0063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(дата заполнения)</w:t>
            </w:r>
          </w:p>
        </w:tc>
      </w:tr>
    </w:tbl>
    <w:p w14:paraId="17773939" w14:textId="77777777" w:rsidR="00804EFC" w:rsidRPr="000924A5" w:rsidRDefault="00804EFC" w:rsidP="00804EFC">
      <w:pPr>
        <w:ind w:firstLine="0"/>
        <w:rPr>
          <w:i/>
        </w:rPr>
      </w:pPr>
    </w:p>
    <w:p w14:paraId="53DAEDDD" w14:textId="77777777" w:rsidR="00804EFC" w:rsidRPr="000924A5" w:rsidRDefault="00804EFC" w:rsidP="00804EFC">
      <w:pPr>
        <w:ind w:firstLine="0"/>
        <w:rPr>
          <w:i/>
        </w:rPr>
      </w:pPr>
      <w:r w:rsidRPr="000924A5">
        <w:rPr>
          <w:i/>
        </w:rPr>
        <w:t>М.П.</w:t>
      </w:r>
    </w:p>
    <w:p w14:paraId="10E40CEE" w14:textId="77777777" w:rsidR="00804EFC" w:rsidRPr="000924A5" w:rsidRDefault="00804EFC" w:rsidP="00804EFC">
      <w:pPr>
        <w:ind w:firstLine="0"/>
      </w:pPr>
      <w:r w:rsidRPr="000924A5">
        <w:t>Подпись изготовителя:</w: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187"/>
        <w:gridCol w:w="2187"/>
        <w:gridCol w:w="2187"/>
        <w:gridCol w:w="2187"/>
      </w:tblGrid>
      <w:tr w:rsidR="00804EFC" w:rsidRPr="000924A5" w14:paraId="6A74ACDE" w14:textId="77777777" w:rsidTr="00BD5749">
        <w:tc>
          <w:tcPr>
            <w:tcW w:w="2187" w:type="dxa"/>
            <w:hideMark/>
          </w:tcPr>
          <w:p w14:paraId="17D0D18B" w14:textId="77777777" w:rsidR="00804EFC" w:rsidRPr="000924A5" w:rsidRDefault="00804EFC" w:rsidP="00BD5749">
            <w:pPr>
              <w:ind w:firstLine="0"/>
            </w:pPr>
            <w:r w:rsidRPr="000924A5">
              <w:t>________________</w:t>
            </w:r>
          </w:p>
        </w:tc>
        <w:tc>
          <w:tcPr>
            <w:tcW w:w="2187" w:type="dxa"/>
            <w:hideMark/>
          </w:tcPr>
          <w:p w14:paraId="4103751F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  <w:tc>
          <w:tcPr>
            <w:tcW w:w="2187" w:type="dxa"/>
            <w:hideMark/>
          </w:tcPr>
          <w:p w14:paraId="3CB105DF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</w:t>
            </w:r>
          </w:p>
        </w:tc>
        <w:tc>
          <w:tcPr>
            <w:tcW w:w="2187" w:type="dxa"/>
            <w:hideMark/>
          </w:tcPr>
          <w:p w14:paraId="6E3B0D28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________________</w:t>
            </w:r>
          </w:p>
        </w:tc>
      </w:tr>
      <w:tr w:rsidR="00804EFC" w:rsidRPr="000924A5" w14:paraId="4B75E75B" w14:textId="77777777" w:rsidTr="00BD5749">
        <w:tc>
          <w:tcPr>
            <w:tcW w:w="2187" w:type="dxa"/>
            <w:hideMark/>
          </w:tcPr>
          <w:p w14:paraId="1918ABE0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(должность)</w:t>
            </w:r>
          </w:p>
        </w:tc>
        <w:tc>
          <w:tcPr>
            <w:tcW w:w="2187" w:type="dxa"/>
            <w:hideMark/>
          </w:tcPr>
          <w:p w14:paraId="62866114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(подпись)</w:t>
            </w:r>
          </w:p>
        </w:tc>
        <w:tc>
          <w:tcPr>
            <w:tcW w:w="2187" w:type="dxa"/>
            <w:hideMark/>
          </w:tcPr>
          <w:p w14:paraId="584718A7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 xml:space="preserve">(фамилия, </w:t>
            </w:r>
            <w:proofErr w:type="spellStart"/>
            <w:r w:rsidRPr="000924A5">
              <w:rPr>
                <w:i/>
              </w:rPr>
              <w:t>и.о</w:t>
            </w:r>
            <w:proofErr w:type="spellEnd"/>
            <w:r w:rsidRPr="000924A5">
              <w:rPr>
                <w:i/>
              </w:rPr>
              <w:t>.)</w:t>
            </w:r>
          </w:p>
        </w:tc>
        <w:tc>
          <w:tcPr>
            <w:tcW w:w="2187" w:type="dxa"/>
            <w:hideMark/>
          </w:tcPr>
          <w:p w14:paraId="3A899716" w14:textId="77777777" w:rsidR="00804EFC" w:rsidRPr="000924A5" w:rsidRDefault="00804EFC" w:rsidP="00BD5749">
            <w:pPr>
              <w:ind w:firstLine="0"/>
              <w:rPr>
                <w:i/>
              </w:rPr>
            </w:pPr>
            <w:r w:rsidRPr="000924A5">
              <w:rPr>
                <w:i/>
              </w:rPr>
              <w:t>(дата заполнения)</w:t>
            </w:r>
          </w:p>
        </w:tc>
      </w:tr>
    </w:tbl>
    <w:p w14:paraId="05396907" w14:textId="77777777" w:rsidR="00804EFC" w:rsidRPr="000924A5" w:rsidRDefault="00804EFC" w:rsidP="00804EFC">
      <w:pPr>
        <w:ind w:firstLine="0"/>
        <w:rPr>
          <w:i/>
        </w:rPr>
      </w:pPr>
    </w:p>
    <w:p w14:paraId="067ED24A" w14:textId="77777777" w:rsidR="00804EFC" w:rsidRDefault="00804EFC" w:rsidP="00804EFC">
      <w:pPr>
        <w:ind w:firstLine="0"/>
      </w:pPr>
      <w:r w:rsidRPr="000924A5">
        <w:rPr>
          <w:i/>
        </w:rPr>
        <w:t>М.П.</w:t>
      </w:r>
    </w:p>
    <w:p w14:paraId="1FFD7F2F" w14:textId="77777777" w:rsidR="003D5286" w:rsidRDefault="003D5286"/>
    <w:sectPr w:rsidR="003D5286" w:rsidSect="00804EF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FC"/>
    <w:rsid w:val="00396A8B"/>
    <w:rsid w:val="003D5286"/>
    <w:rsid w:val="0080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22F6"/>
  <w15:chartTrackingRefBased/>
  <w15:docId w15:val="{84714169-FFCB-473A-96F9-3A96F1D0D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EFC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2024-08-27T11:41:00Z</dcterms:created>
  <dcterms:modified xsi:type="dcterms:W3CDTF">2024-08-27T11:42:00Z</dcterms:modified>
</cp:coreProperties>
</file>